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34" w:rsidRPr="00C3481E" w:rsidRDefault="000A67CE" w:rsidP="00AD4934">
      <w:pPr>
        <w:pStyle w:val="Heading1"/>
        <w:spacing w:line="276" w:lineRule="auto"/>
        <w:rPr>
          <w:rFonts w:ascii="Times New Roman" w:eastAsiaTheme="minorHAnsi" w:hAnsi="Times New Roman"/>
          <w:szCs w:val="24"/>
        </w:rPr>
      </w:pPr>
      <w:r>
        <w:rPr>
          <w:rFonts w:ascii="Times New Roman" w:hAnsi="Times New Roman"/>
          <w:szCs w:val="24"/>
        </w:rPr>
        <w:t>S5 D</w:t>
      </w:r>
      <w:r w:rsidR="00AD4934">
        <w:rPr>
          <w:rFonts w:ascii="Times New Roman" w:hAnsi="Times New Roman"/>
          <w:szCs w:val="24"/>
        </w:rPr>
        <w:t>oc</w:t>
      </w:r>
      <w:r w:rsidR="00AD4934" w:rsidRPr="00C3481E">
        <w:rPr>
          <w:rFonts w:ascii="Times New Roman" w:hAnsi="Times New Roman"/>
          <w:szCs w:val="24"/>
        </w:rPr>
        <w:t xml:space="preserve">: </w:t>
      </w:r>
      <w:r w:rsidR="00AD4934" w:rsidRPr="00C3481E">
        <w:rPr>
          <w:rStyle w:val="Heading2Char"/>
          <w:rFonts w:ascii="Times New Roman" w:hAnsi="Times New Roman" w:cs="Times New Roman"/>
          <w:color w:val="auto"/>
          <w:sz w:val="24"/>
          <w:szCs w:val="24"/>
        </w:rPr>
        <w:t>Reminders for health p</w:t>
      </w:r>
      <w:bookmarkStart w:id="0" w:name="_GoBack"/>
      <w:bookmarkEnd w:id="0"/>
      <w:r w:rsidR="00AD4934" w:rsidRPr="00C3481E">
        <w:rPr>
          <w:rStyle w:val="Heading2Char"/>
          <w:rFonts w:ascii="Times New Roman" w:hAnsi="Times New Roman" w:cs="Times New Roman"/>
          <w:color w:val="auto"/>
          <w:sz w:val="24"/>
          <w:szCs w:val="24"/>
        </w:rPr>
        <w:t>rofessionals</w:t>
      </w:r>
    </w:p>
    <w:p w:rsidR="00AD4934" w:rsidRPr="00C3481E" w:rsidRDefault="00AD4934" w:rsidP="00AD493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3481E">
        <w:rPr>
          <w:rFonts w:ascii="Times New Roman" w:hAnsi="Times New Roman" w:cs="Times New Roman"/>
          <w:b/>
          <w:sz w:val="24"/>
          <w:szCs w:val="24"/>
        </w:rPr>
        <w:t>Checkpoints-a poster at service delivery point</w:t>
      </w:r>
    </w:p>
    <w:p w:rsidR="00AD4934" w:rsidRPr="00C3481E" w:rsidRDefault="00AD4934" w:rsidP="00AD493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481E">
        <w:rPr>
          <w:rFonts w:ascii="Times New Roman" w:hAnsi="Times New Roman" w:cs="Times New Roman"/>
          <w:sz w:val="24"/>
          <w:szCs w:val="24"/>
        </w:rPr>
        <w:t>As a disciplined health professional are you free from the following actions?</w:t>
      </w:r>
    </w:p>
    <w:p w:rsidR="00AD4934" w:rsidRPr="00C3481E" w:rsidRDefault="00AD4934" w:rsidP="00AD49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AU"/>
        </w:rPr>
      </w:pPr>
      <w:r w:rsidRPr="00C3481E">
        <w:rPr>
          <w:rFonts w:ascii="Times New Roman" w:hAnsi="Times New Roman" w:cs="Times New Roman"/>
          <w:sz w:val="24"/>
          <w:szCs w:val="24"/>
          <w:lang w:val="en-AU"/>
        </w:rPr>
        <w:t>Denial of care,</w:t>
      </w:r>
    </w:p>
    <w:p w:rsidR="00AD4934" w:rsidRPr="00C3481E" w:rsidRDefault="00AD4934" w:rsidP="00AD49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AU"/>
        </w:rPr>
      </w:pPr>
      <w:r w:rsidRPr="00C3481E">
        <w:rPr>
          <w:rFonts w:ascii="Times New Roman" w:hAnsi="Times New Roman" w:cs="Times New Roman"/>
          <w:sz w:val="24"/>
          <w:szCs w:val="24"/>
          <w:lang w:val="en-AU"/>
        </w:rPr>
        <w:t>Provision of substandard care</w:t>
      </w:r>
    </w:p>
    <w:p w:rsidR="00AD4934" w:rsidRPr="00C3481E" w:rsidRDefault="00AD4934" w:rsidP="00AD49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AU"/>
        </w:rPr>
      </w:pPr>
      <w:r w:rsidRPr="00C3481E">
        <w:rPr>
          <w:rFonts w:ascii="Times New Roman" w:hAnsi="Times New Roman" w:cs="Times New Roman"/>
          <w:sz w:val="24"/>
          <w:szCs w:val="24"/>
          <w:lang w:val="en-AU"/>
        </w:rPr>
        <w:t>Making a health service conditional (for example, registering as ART customer in the facility, bringing sexual partner,</w:t>
      </w:r>
    </w:p>
    <w:p w:rsidR="00AD4934" w:rsidRPr="00C3481E" w:rsidRDefault="00AD4934" w:rsidP="00AD49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AU"/>
        </w:rPr>
      </w:pPr>
      <w:r w:rsidRPr="00C3481E">
        <w:rPr>
          <w:rFonts w:ascii="Times New Roman" w:hAnsi="Times New Roman" w:cs="Times New Roman"/>
          <w:sz w:val="24"/>
          <w:szCs w:val="24"/>
          <w:lang w:val="en-AU"/>
        </w:rPr>
        <w:t>Premature discharge,</w:t>
      </w:r>
    </w:p>
    <w:p w:rsidR="00AD4934" w:rsidRPr="00C3481E" w:rsidRDefault="00AD4934" w:rsidP="00AD49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AU"/>
        </w:rPr>
      </w:pPr>
      <w:r w:rsidRPr="00C3481E">
        <w:rPr>
          <w:rFonts w:ascii="Times New Roman" w:hAnsi="Times New Roman" w:cs="Times New Roman"/>
          <w:sz w:val="24"/>
          <w:szCs w:val="24"/>
          <w:lang w:val="en-AU"/>
        </w:rPr>
        <w:t>Poor follow up</w:t>
      </w:r>
    </w:p>
    <w:p w:rsidR="00AD4934" w:rsidRPr="00C3481E" w:rsidRDefault="00AD4934" w:rsidP="00AD49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AU"/>
        </w:rPr>
      </w:pPr>
      <w:r w:rsidRPr="00C3481E">
        <w:rPr>
          <w:rFonts w:ascii="Times New Roman" w:hAnsi="Times New Roman" w:cs="Times New Roman"/>
          <w:sz w:val="24"/>
          <w:szCs w:val="24"/>
          <w:lang w:val="en-AU"/>
        </w:rPr>
        <w:t>HIV testing without consent,</w:t>
      </w:r>
    </w:p>
    <w:p w:rsidR="00AD4934" w:rsidRPr="00C3481E" w:rsidRDefault="00AD4934" w:rsidP="00AD49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AU"/>
        </w:rPr>
      </w:pPr>
      <w:r w:rsidRPr="00C3481E">
        <w:rPr>
          <w:rFonts w:ascii="Times New Roman" w:hAnsi="Times New Roman" w:cs="Times New Roman"/>
          <w:sz w:val="24"/>
          <w:szCs w:val="24"/>
          <w:lang w:val="en-AU"/>
        </w:rPr>
        <w:t xml:space="preserve">Breach of confidentiality (example, disclosure without consent, marking files), </w:t>
      </w:r>
    </w:p>
    <w:p w:rsidR="00AD4934" w:rsidRPr="00C3481E" w:rsidRDefault="00AD4934" w:rsidP="00AD49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AU"/>
        </w:rPr>
      </w:pPr>
      <w:r w:rsidRPr="00C3481E">
        <w:rPr>
          <w:rFonts w:ascii="Times New Roman" w:hAnsi="Times New Roman" w:cs="Times New Roman"/>
          <w:sz w:val="24"/>
          <w:szCs w:val="24"/>
          <w:lang w:val="en-AU"/>
        </w:rPr>
        <w:t>Using excessive protective barriers to prevent infection,</w:t>
      </w:r>
    </w:p>
    <w:p w:rsidR="00AD4934" w:rsidRPr="00C3481E" w:rsidRDefault="00AD4934" w:rsidP="00AD49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AU"/>
        </w:rPr>
      </w:pPr>
      <w:r w:rsidRPr="00C3481E">
        <w:rPr>
          <w:rFonts w:ascii="Times New Roman" w:hAnsi="Times New Roman" w:cs="Times New Roman"/>
          <w:sz w:val="24"/>
          <w:szCs w:val="24"/>
          <w:lang w:val="en-AU"/>
        </w:rPr>
        <w:t>Compulsory or forced treatment,</w:t>
      </w:r>
    </w:p>
    <w:p w:rsidR="00AD4934" w:rsidRPr="00C3481E" w:rsidRDefault="00AD4934" w:rsidP="00AD49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AU"/>
        </w:rPr>
      </w:pPr>
      <w:r w:rsidRPr="00C3481E">
        <w:rPr>
          <w:rFonts w:ascii="Times New Roman" w:hAnsi="Times New Roman" w:cs="Times New Roman"/>
          <w:sz w:val="24"/>
          <w:szCs w:val="24"/>
          <w:lang w:val="en-AU"/>
        </w:rPr>
        <w:t>Segregation of clients or marking the files of clients who are HIV positive,</w:t>
      </w:r>
    </w:p>
    <w:p w:rsidR="00AD4934" w:rsidRPr="00C3481E" w:rsidRDefault="00AD4934" w:rsidP="00AD49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AU"/>
        </w:rPr>
      </w:pPr>
      <w:r w:rsidRPr="00C3481E">
        <w:rPr>
          <w:rFonts w:ascii="Times New Roman" w:hAnsi="Times New Roman" w:cs="Times New Roman"/>
          <w:sz w:val="24"/>
          <w:szCs w:val="24"/>
          <w:lang w:val="en-AU"/>
        </w:rPr>
        <w:t>Unnecessarily referring the client to other institutions,</w:t>
      </w:r>
    </w:p>
    <w:p w:rsidR="00AD4934" w:rsidRPr="00C3481E" w:rsidRDefault="00AD4934" w:rsidP="00AD49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AU"/>
        </w:rPr>
      </w:pPr>
      <w:r w:rsidRPr="00C3481E">
        <w:rPr>
          <w:rFonts w:ascii="Times New Roman" w:hAnsi="Times New Roman" w:cs="Times New Roman"/>
          <w:sz w:val="24"/>
          <w:szCs w:val="24"/>
          <w:lang w:val="en-AU"/>
        </w:rPr>
        <w:t xml:space="preserve">Stigmatizing words (gossip and labelling) and actions and </w:t>
      </w:r>
    </w:p>
    <w:p w:rsidR="00AD4934" w:rsidRPr="00C3481E" w:rsidRDefault="00AD4934" w:rsidP="00AD49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AU"/>
        </w:rPr>
      </w:pPr>
      <w:r w:rsidRPr="00C3481E">
        <w:rPr>
          <w:rFonts w:ascii="Times New Roman" w:hAnsi="Times New Roman" w:cs="Times New Roman"/>
          <w:sz w:val="24"/>
          <w:szCs w:val="24"/>
          <w:lang w:val="en-AU"/>
        </w:rPr>
        <w:t xml:space="preserve">Blaming those infected by HIV. </w:t>
      </w:r>
    </w:p>
    <w:p w:rsidR="00957A0E" w:rsidRDefault="00957A0E"/>
    <w:sectPr w:rsidR="00957A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0C5FA9"/>
    <w:multiLevelType w:val="hybridMultilevel"/>
    <w:tmpl w:val="39BC32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934"/>
    <w:rsid w:val="000A67CE"/>
    <w:rsid w:val="00957A0E"/>
    <w:rsid w:val="00A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34"/>
    <w:pPr>
      <w:spacing w:after="160" w:line="256" w:lineRule="auto"/>
    </w:pPr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AD4934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 Narrow" w:eastAsia="Times New Roman" w:hAnsi="Arial Narrow" w:cs="Times New Roman"/>
      <w:b/>
      <w:bCs/>
      <w:noProof w:val="0"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93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noProof w:val="0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934"/>
    <w:rPr>
      <w:rFonts w:ascii="Arial Narrow" w:eastAsia="Times New Roman" w:hAnsi="Arial Narrow" w:cs="Times New Roman"/>
      <w:b/>
      <w:bCs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AD493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AD4934"/>
    <w:pPr>
      <w:spacing w:after="200" w:line="276" w:lineRule="auto"/>
      <w:ind w:left="720"/>
      <w:contextualSpacing/>
    </w:pPr>
    <w:rPr>
      <w:noProof w:val="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D49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34"/>
    <w:pPr>
      <w:spacing w:after="160" w:line="256" w:lineRule="auto"/>
    </w:pPr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AD4934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 Narrow" w:eastAsia="Times New Roman" w:hAnsi="Arial Narrow" w:cs="Times New Roman"/>
      <w:b/>
      <w:bCs/>
      <w:noProof w:val="0"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93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noProof w:val="0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934"/>
    <w:rPr>
      <w:rFonts w:ascii="Arial Narrow" w:eastAsia="Times New Roman" w:hAnsi="Arial Narrow" w:cs="Times New Roman"/>
      <w:b/>
      <w:bCs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AD493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AD4934"/>
    <w:pPr>
      <w:spacing w:after="200" w:line="276" w:lineRule="auto"/>
      <w:ind w:left="720"/>
      <w:contextualSpacing/>
    </w:pPr>
    <w:rPr>
      <w:noProof w:val="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D4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Garumma</dc:creator>
  <cp:lastModifiedBy>Garumma</cp:lastModifiedBy>
  <cp:revision>2</cp:revision>
  <dcterms:created xsi:type="dcterms:W3CDTF">2019-05-20T06:53:00Z</dcterms:created>
  <dcterms:modified xsi:type="dcterms:W3CDTF">2019-05-20T07:01:00Z</dcterms:modified>
</cp:coreProperties>
</file>